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A45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2AF636F3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14CDA6A3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7F211A2F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F9E9C3C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AAB3B55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7397E8E5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1752E4D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7D15EDB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161F62DC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BE086F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5A71FF38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0AD70ACE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2CC91320" w14:textId="77777777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/>
          <w:bCs/>
          <w:sz w:val="22"/>
          <w:szCs w:val="22"/>
        </w:rPr>
      </w:pPr>
    </w:p>
    <w:p w14:paraId="6B860E5D" w14:textId="76C63415" w:rsidR="00FB1EA4" w:rsidRDefault="00FB1EA4" w:rsidP="00FB1EA4">
      <w:pPr>
        <w:keepNext/>
        <w:pBdr>
          <w:bottom w:val="single" w:sz="4" w:space="1" w:color="auto"/>
        </w:pBdr>
        <w:jc w:val="center"/>
        <w:outlineLvl w:val="0"/>
        <w:rPr>
          <w:bCs/>
          <w:kern w:val="32"/>
          <w:sz w:val="22"/>
        </w:rPr>
      </w:pPr>
      <w:r>
        <w:rPr>
          <w:b/>
          <w:bCs/>
          <w:sz w:val="22"/>
          <w:szCs w:val="22"/>
        </w:rPr>
        <w:t>VACANCIES AND JOB DESCRIPTIONS</w:t>
      </w:r>
    </w:p>
    <w:p w14:paraId="10E1E76C" w14:textId="77777777" w:rsidR="00FB1EA4" w:rsidRDefault="00FB1EA4" w:rsidP="00FB1EA4">
      <w:pPr>
        <w:keepNext/>
        <w:pBdr>
          <w:bottom w:val="single" w:sz="4" w:space="1" w:color="auto"/>
        </w:pBdr>
        <w:jc w:val="both"/>
        <w:outlineLvl w:val="0"/>
        <w:rPr>
          <w:bCs/>
          <w:kern w:val="32"/>
          <w:sz w:val="22"/>
        </w:rPr>
      </w:pPr>
    </w:p>
    <w:tbl>
      <w:tblPr>
        <w:tblpPr w:leftFromText="180" w:rightFromText="180" w:vertAnchor="text" w:horzAnchor="margin" w:tblpXSpec="center" w:tblpY="207"/>
        <w:tblW w:w="11019" w:type="dxa"/>
        <w:tblLook w:val="04A0" w:firstRow="1" w:lastRow="0" w:firstColumn="1" w:lastColumn="0" w:noHBand="0" w:noVBand="1"/>
      </w:tblPr>
      <w:tblGrid>
        <w:gridCol w:w="1820"/>
        <w:gridCol w:w="2257"/>
        <w:gridCol w:w="1163"/>
        <w:gridCol w:w="1417"/>
        <w:gridCol w:w="3119"/>
        <w:gridCol w:w="1243"/>
      </w:tblGrid>
      <w:tr w:rsidR="00FB1EA4" w:rsidRPr="000A4207" w14:paraId="59ECE5D6" w14:textId="77777777" w:rsidTr="00FB1EA4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77C16C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 xml:space="preserve">Division/1st Level Department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42600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Department/Unit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7298B4" w14:textId="77777777" w:rsidR="00FB1EA4" w:rsidRPr="005F3357" w:rsidRDefault="00FB1EA4" w:rsidP="000920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90EE7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Generic Pos. Ref.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9D81C4" w14:textId="77777777" w:rsidR="00FB1EA4" w:rsidRPr="005F3357" w:rsidRDefault="00FB1EA4" w:rsidP="00092057">
            <w:pPr>
              <w:suppressAutoHyphens w:val="0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>Position Title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8831D7" w14:textId="77777777" w:rsidR="00FB1EA4" w:rsidRPr="005F3357" w:rsidRDefault="00FB1EA4" w:rsidP="0009205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b/>
                <w:bCs/>
                <w:color w:val="000000"/>
                <w:sz w:val="22"/>
                <w:szCs w:val="20"/>
                <w:lang w:eastAsia="en-US"/>
              </w:rPr>
              <w:t xml:space="preserve">Vacancies </w:t>
            </w:r>
          </w:p>
        </w:tc>
      </w:tr>
      <w:tr w:rsidR="00FB1EA4" w:rsidRPr="000A4207" w14:paraId="6DE101FB" w14:textId="77777777" w:rsidTr="00FB1EA4">
        <w:trPr>
          <w:trHeight w:val="6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515" w14:textId="6CB0BD4B" w:rsidR="00FB1EA4" w:rsidRPr="005F3357" w:rsidRDefault="00EE1ECF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>
              <w:rPr>
                <w:color w:val="000000"/>
                <w:sz w:val="22"/>
                <w:szCs w:val="20"/>
                <w:lang w:val="en-US" w:eastAsia="en-US"/>
              </w:rPr>
              <w:t>Mission Support Department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1DE0" w14:textId="77777777" w:rsidR="00CC73B1" w:rsidRPr="00B4582B" w:rsidRDefault="00CC73B1" w:rsidP="00CC73B1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Transport Unit</w:t>
            </w:r>
          </w:p>
          <w:p w14:paraId="3499172E" w14:textId="72BF96EE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144D" w14:textId="0191985C" w:rsidR="00FB1EA4" w:rsidRPr="005F3357" w:rsidRDefault="00FB1EA4" w:rsidP="000920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 w:rsidRPr="005F3357">
              <w:rPr>
                <w:color w:val="000000"/>
                <w:sz w:val="22"/>
                <w:szCs w:val="20"/>
                <w:lang w:eastAsia="en-US"/>
              </w:rPr>
              <w:t>Pristina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D0F2" w14:textId="4A426B8E" w:rsidR="00FB1EA4" w:rsidRPr="005F3357" w:rsidRDefault="00CC73B1" w:rsidP="00092057">
            <w:pPr>
              <w:suppressAutoHyphens w:val="0"/>
              <w:rPr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/>
                <w:sz w:val="22"/>
                <w:szCs w:val="20"/>
                <w:lang w:eastAsia="en-US"/>
              </w:rPr>
              <w:t>EKLS 50312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C13D" w14:textId="065B77D8" w:rsidR="00FB1EA4" w:rsidRPr="005F3357" w:rsidRDefault="00CC73B1" w:rsidP="00092057">
            <w:pPr>
              <w:suppressAutoHyphens w:val="0"/>
              <w:rPr>
                <w:color w:val="000000"/>
                <w:sz w:val="22"/>
                <w:szCs w:val="20"/>
                <w:lang w:val="en-US" w:eastAsia="en-US"/>
              </w:rPr>
            </w:pPr>
            <w:r w:rsidRPr="00CC73B1">
              <w:rPr>
                <w:color w:val="000000"/>
                <w:sz w:val="22"/>
                <w:szCs w:val="20"/>
                <w:lang w:val="en-US" w:eastAsia="en-US"/>
              </w:rPr>
              <w:t>Technician/Mechanic</w:t>
            </w:r>
            <w:r w:rsidRPr="00CC73B1">
              <w:rPr>
                <w:color w:val="000000"/>
                <w:sz w:val="22"/>
                <w:szCs w:val="20"/>
                <w:lang w:val="en-US" w:eastAsia="en-US"/>
              </w:rPr>
              <w:tab/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F528" w14:textId="77777777" w:rsidR="00FB1EA4" w:rsidRPr="005F3357" w:rsidRDefault="00FB1EA4" w:rsidP="00092057">
            <w:pPr>
              <w:suppressAutoHyphens w:val="0"/>
              <w:jc w:val="center"/>
              <w:rPr>
                <w:color w:val="000000"/>
                <w:sz w:val="22"/>
                <w:szCs w:val="20"/>
                <w:lang w:val="en-US" w:eastAsia="en-US"/>
              </w:rPr>
            </w:pPr>
            <w:r w:rsidRPr="005F3357">
              <w:rPr>
                <w:color w:val="000000"/>
                <w:sz w:val="22"/>
                <w:szCs w:val="20"/>
                <w:lang w:val="en-US" w:eastAsia="en-US"/>
              </w:rPr>
              <w:t>1</w:t>
            </w:r>
          </w:p>
        </w:tc>
      </w:tr>
    </w:tbl>
    <w:p w14:paraId="4BC09A84" w14:textId="77777777" w:rsidR="0015342C" w:rsidRDefault="0015342C"/>
    <w:p w14:paraId="4C328BEF" w14:textId="77777777" w:rsidR="00FB1EA4" w:rsidRDefault="00FB1EA4"/>
    <w:p w14:paraId="10FBF24D" w14:textId="77777777" w:rsidR="00FB1EA4" w:rsidRDefault="00FB1EA4"/>
    <w:p w14:paraId="7138DB2A" w14:textId="77777777" w:rsidR="00FB1EA4" w:rsidRDefault="00FB1EA4"/>
    <w:p w14:paraId="0E3D4497" w14:textId="77777777" w:rsidR="00FB1EA4" w:rsidRDefault="00FB1EA4"/>
    <w:p w14:paraId="5DEE716F" w14:textId="77777777" w:rsidR="00FB1EA4" w:rsidRDefault="00FB1EA4"/>
    <w:p w14:paraId="6EBDB774" w14:textId="77777777" w:rsidR="00FB1EA4" w:rsidRDefault="00FB1EA4"/>
    <w:p w14:paraId="7FA619FE" w14:textId="77777777" w:rsidR="00FB1EA4" w:rsidRDefault="00FB1EA4"/>
    <w:p w14:paraId="0F66A80A" w14:textId="77777777" w:rsidR="00FB1EA4" w:rsidRDefault="00FB1EA4"/>
    <w:p w14:paraId="45C38374" w14:textId="77777777" w:rsidR="00FB1EA4" w:rsidRDefault="00FB1EA4"/>
    <w:p w14:paraId="4E596B25" w14:textId="77777777" w:rsidR="00FB1EA4" w:rsidRDefault="00FB1EA4"/>
    <w:p w14:paraId="0C6DA800" w14:textId="77777777" w:rsidR="00FB1EA4" w:rsidRDefault="00FB1EA4"/>
    <w:p w14:paraId="5FDF4F75" w14:textId="77777777" w:rsidR="00FB1EA4" w:rsidRDefault="00FB1EA4"/>
    <w:p w14:paraId="0E688AD9" w14:textId="77777777" w:rsidR="00FB1EA4" w:rsidRDefault="00FB1EA4"/>
    <w:p w14:paraId="26140BA1" w14:textId="77777777" w:rsidR="00FB1EA4" w:rsidRDefault="00FB1EA4"/>
    <w:p w14:paraId="5A046E42" w14:textId="77777777" w:rsidR="00FB1EA4" w:rsidRDefault="00FB1EA4"/>
    <w:p w14:paraId="58245F79" w14:textId="77777777" w:rsidR="00FB1EA4" w:rsidRDefault="00FB1EA4"/>
    <w:p w14:paraId="02AFF820" w14:textId="77777777" w:rsidR="00FB1EA4" w:rsidRDefault="00FB1EA4"/>
    <w:p w14:paraId="16066374" w14:textId="77777777" w:rsidR="00FB1EA4" w:rsidRDefault="00FB1EA4"/>
    <w:p w14:paraId="457D11B6" w14:textId="77777777" w:rsidR="006B251B" w:rsidRDefault="006B251B" w:rsidP="00FB1EA4"/>
    <w:p w14:paraId="1A8609D8" w14:textId="77777777" w:rsidR="005F3357" w:rsidRDefault="005F3357" w:rsidP="00FB1EA4">
      <w:pPr>
        <w:rPr>
          <w:bCs/>
          <w:kern w:val="32"/>
        </w:rPr>
      </w:pPr>
    </w:p>
    <w:p w14:paraId="3BC981E6" w14:textId="77777777" w:rsidR="00501F0D" w:rsidRDefault="00501F0D" w:rsidP="00FB1EA4">
      <w:pPr>
        <w:rPr>
          <w:bCs/>
          <w:kern w:val="32"/>
        </w:rPr>
      </w:pPr>
    </w:p>
    <w:p w14:paraId="75E548F0" w14:textId="77777777" w:rsidR="00501F0D" w:rsidRDefault="00501F0D" w:rsidP="00FB1EA4">
      <w:pPr>
        <w:rPr>
          <w:bCs/>
          <w:kern w:val="32"/>
        </w:rPr>
      </w:pPr>
    </w:p>
    <w:p w14:paraId="4EA07DCD" w14:textId="77777777" w:rsidR="00501F0D" w:rsidRDefault="00501F0D" w:rsidP="00FB1EA4">
      <w:pPr>
        <w:rPr>
          <w:bCs/>
          <w:kern w:val="32"/>
        </w:rPr>
      </w:pPr>
    </w:p>
    <w:p w14:paraId="707BD459" w14:textId="77777777" w:rsidR="00501F0D" w:rsidRDefault="00501F0D" w:rsidP="00FB1EA4">
      <w:pPr>
        <w:rPr>
          <w:bCs/>
          <w:kern w:val="32"/>
        </w:rPr>
      </w:pPr>
    </w:p>
    <w:p w14:paraId="361A464E" w14:textId="77777777" w:rsidR="00D55C8C" w:rsidRDefault="00D55C8C" w:rsidP="00FB1EA4">
      <w:pPr>
        <w:rPr>
          <w:bCs/>
          <w:kern w:val="32"/>
        </w:rPr>
      </w:pPr>
    </w:p>
    <w:p w14:paraId="05C527A5" w14:textId="77777777" w:rsidR="00CC73B1" w:rsidRPr="00B4582B" w:rsidRDefault="00CC73B1" w:rsidP="00CC73B1">
      <w:pPr>
        <w:keepNext/>
        <w:pBdr>
          <w:bottom w:val="single" w:sz="4" w:space="1" w:color="auto"/>
        </w:pBdr>
        <w:jc w:val="both"/>
        <w:outlineLvl w:val="0"/>
        <w:rPr>
          <w:rFonts w:ascii="Garamond" w:hAnsi="Garamond"/>
          <w:bCs/>
          <w:kern w:val="32"/>
          <w:sz w:val="21"/>
          <w:szCs w:val="21"/>
        </w:rPr>
      </w:pPr>
      <w:r w:rsidRPr="00B4582B">
        <w:rPr>
          <w:rFonts w:ascii="Garamond" w:hAnsi="Garamond"/>
          <w:bCs/>
          <w:kern w:val="32"/>
          <w:sz w:val="21"/>
          <w:szCs w:val="21"/>
        </w:rPr>
        <w:lastRenderedPageBreak/>
        <w:t xml:space="preserve">Mission Support Department </w:t>
      </w:r>
    </w:p>
    <w:p w14:paraId="778EA574" w14:textId="77777777" w:rsidR="00CC73B1" w:rsidRPr="00B4582B" w:rsidRDefault="00CC73B1" w:rsidP="00CC73B1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Technical Services, Transport Unit</w:t>
      </w:r>
    </w:p>
    <w:p w14:paraId="366E3C0B" w14:textId="77777777" w:rsidR="00CC73B1" w:rsidRPr="00D611AE" w:rsidRDefault="00CC73B1" w:rsidP="00CC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1"/>
          <w:szCs w:val="21"/>
        </w:rPr>
      </w:pPr>
      <w:r w:rsidRPr="00D611AE">
        <w:rPr>
          <w:rFonts w:ascii="Garamond" w:hAnsi="Garamond"/>
          <w:sz w:val="21"/>
          <w:szCs w:val="21"/>
        </w:rPr>
        <w:t xml:space="preserve">Title: </w:t>
      </w:r>
      <w:r w:rsidRPr="00D611AE">
        <w:rPr>
          <w:rFonts w:ascii="Garamond" w:hAnsi="Garamond"/>
          <w:b/>
          <w:sz w:val="21"/>
          <w:szCs w:val="21"/>
        </w:rPr>
        <w:t xml:space="preserve"> </w:t>
      </w:r>
      <w:r w:rsidRPr="00D611AE">
        <w:rPr>
          <w:rFonts w:ascii="Garamond" w:hAnsi="Garamond"/>
          <w:b/>
          <w:sz w:val="21"/>
          <w:szCs w:val="21"/>
        </w:rPr>
        <w:tab/>
        <w:t>Technician/Mechanic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 </w:t>
      </w:r>
      <w:r w:rsidRPr="00D611AE">
        <w:rPr>
          <w:rFonts w:ascii="Garamond" w:hAnsi="Garamond"/>
          <w:b/>
          <w:sz w:val="21"/>
          <w:szCs w:val="21"/>
        </w:rPr>
        <w:t>R</w:t>
      </w:r>
      <w:r>
        <w:rPr>
          <w:rFonts w:ascii="Garamond" w:hAnsi="Garamond"/>
          <w:b/>
          <w:sz w:val="21"/>
          <w:szCs w:val="21"/>
        </w:rPr>
        <w:t>ef. no: EKLS 50312</w:t>
      </w:r>
    </w:p>
    <w:p w14:paraId="3E0230DD" w14:textId="77777777" w:rsidR="00CC73B1" w:rsidRPr="00D611AE" w:rsidRDefault="00CC73B1" w:rsidP="00CC73B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1"/>
          <w:szCs w:val="21"/>
        </w:rPr>
      </w:pPr>
    </w:p>
    <w:p w14:paraId="751950F8" w14:textId="77777777" w:rsidR="00CC73B1" w:rsidRPr="00D611AE" w:rsidRDefault="00CC73B1" w:rsidP="00CC73B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1"/>
          <w:szCs w:val="21"/>
        </w:rPr>
      </w:pPr>
      <w:r w:rsidRPr="00D611AE">
        <w:rPr>
          <w:rFonts w:ascii="Garamond" w:hAnsi="Garamond"/>
          <w:sz w:val="21"/>
          <w:szCs w:val="21"/>
        </w:rPr>
        <w:t>Grade:</w:t>
      </w:r>
      <w:r w:rsidRPr="00D611AE">
        <w:rPr>
          <w:rFonts w:ascii="Garamond" w:hAnsi="Garamond"/>
          <w:b/>
          <w:sz w:val="21"/>
          <w:szCs w:val="21"/>
        </w:rPr>
        <w:t xml:space="preserve"> 4</w:t>
      </w:r>
    </w:p>
    <w:p w14:paraId="67442D42" w14:textId="77777777" w:rsidR="00CC73B1" w:rsidRPr="00D611AE" w:rsidRDefault="00CC73B1" w:rsidP="00CC73B1">
      <w:pPr>
        <w:ind w:firstLine="360"/>
        <w:jc w:val="both"/>
        <w:rPr>
          <w:rFonts w:ascii="Garamond" w:hAnsi="Garamond"/>
          <w:b/>
          <w:sz w:val="21"/>
          <w:szCs w:val="21"/>
        </w:rPr>
      </w:pPr>
    </w:p>
    <w:p w14:paraId="3D891DDC" w14:textId="77777777" w:rsidR="00CC73B1" w:rsidRPr="00D611AE" w:rsidRDefault="00CC73B1" w:rsidP="00CC73B1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The Technician/Mechanic reports to the Chief </w:t>
      </w:r>
      <w:r w:rsidRPr="00D611AE">
        <w:rPr>
          <w:rFonts w:ascii="Garamond" w:hAnsi="Garamond"/>
          <w:sz w:val="21"/>
          <w:szCs w:val="21"/>
        </w:rPr>
        <w:t>Transport</w:t>
      </w:r>
      <w:r>
        <w:rPr>
          <w:rFonts w:ascii="Garamond" w:hAnsi="Garamond"/>
          <w:sz w:val="21"/>
          <w:szCs w:val="21"/>
        </w:rPr>
        <w:t xml:space="preserve"> Unit.</w:t>
      </w:r>
    </w:p>
    <w:p w14:paraId="504B5571" w14:textId="77777777" w:rsidR="00CC73B1" w:rsidRPr="00D611AE" w:rsidRDefault="00CC73B1" w:rsidP="00CC73B1">
      <w:pPr>
        <w:ind w:firstLine="360"/>
        <w:jc w:val="both"/>
        <w:rPr>
          <w:rFonts w:ascii="Garamond" w:hAnsi="Garamond"/>
          <w:b/>
          <w:sz w:val="21"/>
          <w:szCs w:val="21"/>
        </w:rPr>
      </w:pPr>
    </w:p>
    <w:p w14:paraId="7519A5B1" w14:textId="77777777" w:rsidR="00CC73B1" w:rsidRPr="00D611AE" w:rsidRDefault="00CC73B1" w:rsidP="00CC73B1">
      <w:pPr>
        <w:jc w:val="both"/>
        <w:rPr>
          <w:rFonts w:ascii="Garamond" w:hAnsi="Garamond"/>
          <w:b/>
          <w:sz w:val="21"/>
          <w:szCs w:val="21"/>
        </w:rPr>
      </w:pPr>
      <w:r w:rsidRPr="00D611AE">
        <w:rPr>
          <w:rFonts w:ascii="Garamond" w:hAnsi="Garamond"/>
          <w:b/>
          <w:sz w:val="21"/>
          <w:szCs w:val="21"/>
        </w:rPr>
        <w:t>Job Description</w:t>
      </w:r>
    </w:p>
    <w:p w14:paraId="73F668BD" w14:textId="77777777" w:rsidR="00CC73B1" w:rsidRPr="00D611AE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m</w:t>
      </w:r>
      <w:r w:rsidRPr="00D611AE">
        <w:rPr>
          <w:rFonts w:ascii="Garamond" w:hAnsi="Garamond"/>
          <w:sz w:val="21"/>
          <w:szCs w:val="21"/>
        </w:rPr>
        <w:t>aintain and modif</w:t>
      </w:r>
      <w:r>
        <w:rPr>
          <w:rFonts w:ascii="Garamond" w:hAnsi="Garamond"/>
          <w:sz w:val="21"/>
          <w:szCs w:val="21"/>
        </w:rPr>
        <w:t>y</w:t>
      </w:r>
      <w:r w:rsidRPr="00D611AE">
        <w:rPr>
          <w:rFonts w:ascii="Garamond" w:hAnsi="Garamond"/>
          <w:sz w:val="21"/>
          <w:szCs w:val="21"/>
        </w:rPr>
        <w:t xml:space="preserve"> the Organi</w:t>
      </w:r>
      <w:r>
        <w:rPr>
          <w:rFonts w:ascii="Garamond" w:hAnsi="Garamond"/>
          <w:sz w:val="21"/>
          <w:szCs w:val="21"/>
        </w:rPr>
        <w:t>s</w:t>
      </w:r>
      <w:r w:rsidRPr="00D611AE">
        <w:rPr>
          <w:rFonts w:ascii="Garamond" w:hAnsi="Garamond"/>
          <w:sz w:val="21"/>
          <w:szCs w:val="21"/>
        </w:rPr>
        <w:t>ation’s vehicles</w:t>
      </w:r>
      <w:r>
        <w:rPr>
          <w:rFonts w:ascii="Garamond" w:hAnsi="Garamond"/>
          <w:sz w:val="21"/>
          <w:szCs w:val="21"/>
        </w:rPr>
        <w:t xml:space="preserve"> (including Armoured vehicles)</w:t>
      </w:r>
      <w:r w:rsidRPr="00D611AE">
        <w:rPr>
          <w:rFonts w:ascii="Garamond" w:hAnsi="Garamond"/>
          <w:sz w:val="21"/>
          <w:szCs w:val="21"/>
        </w:rPr>
        <w:t>, trailers</w:t>
      </w:r>
      <w:r>
        <w:rPr>
          <w:rFonts w:ascii="Garamond" w:hAnsi="Garamond"/>
          <w:sz w:val="21"/>
          <w:szCs w:val="21"/>
        </w:rPr>
        <w:t xml:space="preserve">, material handling </w:t>
      </w:r>
      <w:r w:rsidRPr="00D611AE">
        <w:rPr>
          <w:rFonts w:ascii="Garamond" w:hAnsi="Garamond"/>
          <w:sz w:val="21"/>
          <w:szCs w:val="21"/>
        </w:rPr>
        <w:t>and generator equipment when required</w:t>
      </w:r>
      <w:r>
        <w:rPr>
          <w:rFonts w:ascii="Garamond" w:hAnsi="Garamond"/>
          <w:sz w:val="21"/>
          <w:szCs w:val="21"/>
        </w:rPr>
        <w:t>;</w:t>
      </w:r>
    </w:p>
    <w:p w14:paraId="4F1D1B29" w14:textId="77777777" w:rsidR="00CC73B1" w:rsidRPr="00D611AE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m</w:t>
      </w:r>
      <w:r w:rsidRPr="00D611AE">
        <w:rPr>
          <w:rFonts w:ascii="Garamond" w:hAnsi="Garamond"/>
          <w:sz w:val="21"/>
          <w:szCs w:val="21"/>
        </w:rPr>
        <w:t xml:space="preserve">aintain and </w:t>
      </w:r>
      <w:r>
        <w:rPr>
          <w:rFonts w:ascii="Garamond" w:hAnsi="Garamond"/>
          <w:sz w:val="21"/>
          <w:szCs w:val="21"/>
        </w:rPr>
        <w:t>repa</w:t>
      </w:r>
      <w:r w:rsidRPr="00D611AE">
        <w:rPr>
          <w:rFonts w:ascii="Garamond" w:hAnsi="Garamond"/>
          <w:sz w:val="21"/>
          <w:szCs w:val="21"/>
        </w:rPr>
        <w:t>ir engines, axles, brake and clutch systems</w:t>
      </w:r>
      <w:r>
        <w:rPr>
          <w:rFonts w:ascii="Garamond" w:hAnsi="Garamond"/>
          <w:sz w:val="21"/>
          <w:szCs w:val="21"/>
        </w:rPr>
        <w:t>,</w:t>
      </w:r>
      <w:r w:rsidRPr="00D611AE">
        <w:rPr>
          <w:rFonts w:ascii="Garamond" w:hAnsi="Garamond"/>
          <w:sz w:val="21"/>
          <w:szCs w:val="21"/>
        </w:rPr>
        <w:t xml:space="preserve"> alternators, starter motors and other major vehicle components and electrical systems</w:t>
      </w:r>
      <w:r>
        <w:rPr>
          <w:rFonts w:ascii="Garamond" w:hAnsi="Garamond"/>
          <w:sz w:val="21"/>
          <w:szCs w:val="21"/>
        </w:rPr>
        <w:t>;</w:t>
      </w:r>
    </w:p>
    <w:p w14:paraId="2AA7E184" w14:textId="77777777" w:rsidR="00CC73B1" w:rsidRPr="005B347F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p</w:t>
      </w:r>
      <w:r w:rsidRPr="00D611AE">
        <w:rPr>
          <w:rFonts w:ascii="Garamond" w:hAnsi="Garamond"/>
          <w:sz w:val="21"/>
          <w:szCs w:val="21"/>
        </w:rPr>
        <w:t>erform first and second line repairs and ensure that all Mission</w:t>
      </w:r>
      <w:r>
        <w:rPr>
          <w:rFonts w:ascii="Garamond" w:hAnsi="Garamond"/>
          <w:sz w:val="21"/>
          <w:szCs w:val="21"/>
        </w:rPr>
        <w:t xml:space="preserve"> vehicles (including Armoured vehicles)</w:t>
      </w:r>
      <w:r w:rsidRPr="00D611AE">
        <w:rPr>
          <w:rFonts w:ascii="Garamond" w:hAnsi="Garamond"/>
          <w:sz w:val="21"/>
          <w:szCs w:val="21"/>
        </w:rPr>
        <w:t xml:space="preserve"> fulfil </w:t>
      </w:r>
      <w:r>
        <w:rPr>
          <w:rFonts w:ascii="Garamond" w:hAnsi="Garamond"/>
          <w:sz w:val="21"/>
          <w:szCs w:val="21"/>
        </w:rPr>
        <w:t xml:space="preserve">the </w:t>
      </w:r>
      <w:r w:rsidRPr="00D611AE">
        <w:rPr>
          <w:rFonts w:ascii="Garamond" w:hAnsi="Garamond"/>
          <w:sz w:val="21"/>
          <w:szCs w:val="21"/>
        </w:rPr>
        <w:t>safety standards</w:t>
      </w:r>
      <w:r>
        <w:rPr>
          <w:rFonts w:ascii="Garamond" w:hAnsi="Garamond"/>
          <w:sz w:val="21"/>
          <w:szCs w:val="21"/>
        </w:rPr>
        <w:t xml:space="preserve"> to stay road</w:t>
      </w:r>
      <w:r w:rsidRPr="005B347F">
        <w:rPr>
          <w:rFonts w:ascii="Garamond" w:hAnsi="Garamond"/>
          <w:sz w:val="21"/>
          <w:szCs w:val="21"/>
        </w:rPr>
        <w:t>worthy;</w:t>
      </w:r>
    </w:p>
    <w:p w14:paraId="058354D5" w14:textId="77777777" w:rsidR="00CC73B1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 w:rsidRPr="00D611AE">
        <w:rPr>
          <w:rFonts w:ascii="Garamond" w:hAnsi="Garamond"/>
          <w:sz w:val="21"/>
          <w:szCs w:val="21"/>
        </w:rPr>
        <w:t>To</w:t>
      </w:r>
      <w:r>
        <w:rPr>
          <w:rFonts w:ascii="Garamond" w:hAnsi="Garamond"/>
          <w:sz w:val="21"/>
          <w:szCs w:val="21"/>
        </w:rPr>
        <w:t xml:space="preserve"> carry </w:t>
      </w:r>
      <w:r w:rsidRPr="00D611AE">
        <w:rPr>
          <w:rFonts w:ascii="Garamond" w:hAnsi="Garamond"/>
          <w:sz w:val="21"/>
          <w:szCs w:val="21"/>
        </w:rPr>
        <w:t>out welding and other jobs on damaged vehicles and trailer</w:t>
      </w:r>
      <w:r>
        <w:rPr>
          <w:rFonts w:ascii="Garamond" w:hAnsi="Garamond"/>
          <w:sz w:val="21"/>
          <w:szCs w:val="21"/>
        </w:rPr>
        <w:t>s</w:t>
      </w:r>
      <w:r w:rsidRPr="00D611AE">
        <w:rPr>
          <w:rFonts w:ascii="Garamond" w:hAnsi="Garamond"/>
          <w:sz w:val="21"/>
          <w:szCs w:val="21"/>
        </w:rPr>
        <w:t xml:space="preserve">, frames and </w:t>
      </w:r>
      <w:r>
        <w:rPr>
          <w:rFonts w:ascii="Garamond" w:hAnsi="Garamond"/>
          <w:sz w:val="21"/>
          <w:szCs w:val="21"/>
        </w:rPr>
        <w:t xml:space="preserve">carry out </w:t>
      </w:r>
      <w:r w:rsidRPr="00D611AE">
        <w:rPr>
          <w:rFonts w:ascii="Garamond" w:hAnsi="Garamond"/>
          <w:sz w:val="21"/>
          <w:szCs w:val="21"/>
        </w:rPr>
        <w:t>other metal works;</w:t>
      </w:r>
    </w:p>
    <w:p w14:paraId="1A5A149F" w14:textId="77777777" w:rsidR="00CC73B1" w:rsidRPr="00D611AE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operate</w:t>
      </w:r>
      <w:r w:rsidRPr="00D611AE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all vehicles and </w:t>
      </w:r>
      <w:r w:rsidRPr="00D611AE">
        <w:rPr>
          <w:rFonts w:ascii="Garamond" w:hAnsi="Garamond"/>
          <w:sz w:val="21"/>
          <w:szCs w:val="21"/>
        </w:rPr>
        <w:t xml:space="preserve">equipment as </w:t>
      </w:r>
      <w:r>
        <w:rPr>
          <w:rFonts w:ascii="Garamond" w:hAnsi="Garamond"/>
          <w:sz w:val="21"/>
          <w:szCs w:val="21"/>
        </w:rPr>
        <w:t>required</w:t>
      </w:r>
      <w:r w:rsidRPr="00D611AE">
        <w:rPr>
          <w:rFonts w:ascii="Garamond" w:hAnsi="Garamond"/>
          <w:sz w:val="21"/>
          <w:szCs w:val="21"/>
        </w:rPr>
        <w:t xml:space="preserve">; </w:t>
      </w:r>
      <w:r>
        <w:rPr>
          <w:rFonts w:ascii="Garamond" w:hAnsi="Garamond"/>
          <w:sz w:val="21"/>
          <w:szCs w:val="21"/>
        </w:rPr>
        <w:t xml:space="preserve">to </w:t>
      </w:r>
      <w:r w:rsidRPr="00D611AE">
        <w:rPr>
          <w:rFonts w:ascii="Garamond" w:hAnsi="Garamond"/>
          <w:sz w:val="21"/>
          <w:szCs w:val="21"/>
        </w:rPr>
        <w:t>carry out examination, repair, balancing and replacement of tyres</w:t>
      </w:r>
      <w:r>
        <w:rPr>
          <w:rFonts w:ascii="Garamond" w:hAnsi="Garamond"/>
          <w:sz w:val="21"/>
          <w:szCs w:val="21"/>
        </w:rPr>
        <w:t>;</w:t>
      </w:r>
    </w:p>
    <w:p w14:paraId="0CD5D5CE" w14:textId="77777777" w:rsidR="00CC73B1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support in Transport Warehouse activities, whenever required;</w:t>
      </w:r>
    </w:p>
    <w:p w14:paraId="0278029A" w14:textId="77777777" w:rsidR="00CC73B1" w:rsidRPr="00D611AE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To support in Transport Workshop Reception activities, whenever required;</w:t>
      </w:r>
    </w:p>
    <w:p w14:paraId="51087B5A" w14:textId="77777777" w:rsidR="00CC73B1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To perform </w:t>
      </w:r>
      <w:r w:rsidRPr="00D611AE">
        <w:rPr>
          <w:rFonts w:ascii="Garamond" w:hAnsi="Garamond"/>
          <w:sz w:val="21"/>
          <w:szCs w:val="21"/>
        </w:rPr>
        <w:t xml:space="preserve">any other </w:t>
      </w:r>
      <w:r>
        <w:rPr>
          <w:rFonts w:ascii="Garamond" w:hAnsi="Garamond"/>
          <w:sz w:val="21"/>
          <w:szCs w:val="21"/>
        </w:rPr>
        <w:t xml:space="preserve">job-related task </w:t>
      </w:r>
      <w:r w:rsidRPr="00D611AE">
        <w:rPr>
          <w:rFonts w:ascii="Garamond" w:hAnsi="Garamond"/>
          <w:sz w:val="21"/>
          <w:szCs w:val="21"/>
        </w:rPr>
        <w:t xml:space="preserve">as </w:t>
      </w:r>
      <w:r>
        <w:rPr>
          <w:rFonts w:ascii="Garamond" w:hAnsi="Garamond"/>
          <w:sz w:val="21"/>
          <w:szCs w:val="21"/>
        </w:rPr>
        <w:t>requested</w:t>
      </w:r>
      <w:r w:rsidRPr="00D611AE">
        <w:rPr>
          <w:rFonts w:ascii="Garamond" w:hAnsi="Garamond"/>
          <w:sz w:val="21"/>
          <w:szCs w:val="21"/>
        </w:rPr>
        <w:t>.</w:t>
      </w:r>
    </w:p>
    <w:p w14:paraId="045B7C89" w14:textId="6A83170C" w:rsidR="00CC73B1" w:rsidRPr="00CC73B1" w:rsidRDefault="00CC73B1" w:rsidP="00CC73B1">
      <w:pPr>
        <w:numPr>
          <w:ilvl w:val="0"/>
          <w:numId w:val="20"/>
        </w:numPr>
        <w:tabs>
          <w:tab w:val="clear" w:pos="2160"/>
          <w:tab w:val="num" w:pos="720"/>
        </w:tabs>
        <w:suppressAutoHyphens w:val="0"/>
        <w:ind w:left="720"/>
        <w:jc w:val="both"/>
        <w:rPr>
          <w:rFonts w:ascii="Garamond" w:hAnsi="Garamond"/>
          <w:sz w:val="21"/>
          <w:szCs w:val="21"/>
        </w:rPr>
      </w:pPr>
      <w:r w:rsidRPr="005B347F">
        <w:rPr>
          <w:rFonts w:ascii="Garamond" w:hAnsi="Garamond" w:cs="Arial"/>
          <w:sz w:val="21"/>
          <w:szCs w:val="21"/>
          <w:lang w:val="en-US"/>
        </w:rPr>
        <w:t>To perform all activities in Pristina/Mitrovica as required.</w:t>
      </w:r>
    </w:p>
    <w:p w14:paraId="44C53A95" w14:textId="77777777" w:rsidR="00CC73B1" w:rsidRPr="00280AA2" w:rsidRDefault="00CC73B1" w:rsidP="00CC73B1">
      <w:pPr>
        <w:ind w:left="360"/>
        <w:jc w:val="both"/>
        <w:rPr>
          <w:rFonts w:ascii="Garamond" w:hAnsi="Garamond"/>
          <w:sz w:val="21"/>
          <w:szCs w:val="21"/>
        </w:rPr>
      </w:pPr>
    </w:p>
    <w:p w14:paraId="5D65436A" w14:textId="77777777" w:rsidR="00CC73B1" w:rsidRPr="00D611AE" w:rsidRDefault="00CC73B1" w:rsidP="00CC73B1">
      <w:pPr>
        <w:jc w:val="both"/>
        <w:rPr>
          <w:rFonts w:ascii="Garamond" w:hAnsi="Garamond"/>
          <w:b/>
          <w:sz w:val="21"/>
          <w:szCs w:val="21"/>
        </w:rPr>
      </w:pPr>
      <w:r w:rsidRPr="00D611AE">
        <w:rPr>
          <w:rFonts w:ascii="Garamond" w:hAnsi="Garamond"/>
          <w:b/>
          <w:sz w:val="21"/>
          <w:szCs w:val="21"/>
        </w:rPr>
        <w:t>Job Requirements</w:t>
      </w:r>
    </w:p>
    <w:p w14:paraId="10D818D2" w14:textId="77777777" w:rsidR="00CC73B1" w:rsidRDefault="00CC73B1" w:rsidP="00CC73B1">
      <w:pPr>
        <w:numPr>
          <w:ilvl w:val="0"/>
          <w:numId w:val="21"/>
        </w:numPr>
        <w:suppressAutoHyphens w:val="0"/>
        <w:jc w:val="both"/>
        <w:rPr>
          <w:rFonts w:ascii="Garamond" w:hAnsi="Garamond" w:cs="Arial"/>
          <w:sz w:val="21"/>
          <w:szCs w:val="21"/>
          <w:lang w:val="en-US"/>
        </w:rPr>
      </w:pPr>
      <w:r>
        <w:rPr>
          <w:rFonts w:ascii="Garamond" w:hAnsi="Garamond"/>
          <w:noProof/>
          <w:sz w:val="21"/>
          <w:szCs w:val="21"/>
        </w:rPr>
        <w:t xml:space="preserve">Completed secondary education attested by a Diploma in </w:t>
      </w:r>
      <w:r w:rsidRPr="00D611AE">
        <w:rPr>
          <w:rFonts w:ascii="Garamond" w:hAnsi="Garamond"/>
          <w:noProof/>
          <w:sz w:val="21"/>
          <w:szCs w:val="21"/>
        </w:rPr>
        <w:t>an app</w:t>
      </w:r>
      <w:r>
        <w:rPr>
          <w:rFonts w:ascii="Garamond" w:hAnsi="Garamond"/>
          <w:noProof/>
          <w:sz w:val="21"/>
          <w:szCs w:val="21"/>
        </w:rPr>
        <w:t>ropriate technical or vocational School or Certified Technical Diploma. Q</w:t>
      </w:r>
      <w:r w:rsidRPr="00D611AE">
        <w:rPr>
          <w:rFonts w:ascii="Garamond" w:hAnsi="Garamond"/>
          <w:noProof/>
          <w:sz w:val="21"/>
          <w:szCs w:val="21"/>
        </w:rPr>
        <w:t>ualifications to include diesel engine repair and maintenance</w:t>
      </w:r>
      <w:r>
        <w:rPr>
          <w:rFonts w:ascii="Garamond" w:hAnsi="Garamond" w:cs="Arial"/>
          <w:sz w:val="21"/>
          <w:szCs w:val="21"/>
          <w:lang w:val="en-US"/>
        </w:rPr>
        <w:t>;</w:t>
      </w:r>
    </w:p>
    <w:p w14:paraId="4D3CE590" w14:textId="77777777" w:rsidR="00CC73B1" w:rsidRPr="00D611AE" w:rsidRDefault="00CC73B1" w:rsidP="00CC73B1">
      <w:pPr>
        <w:numPr>
          <w:ilvl w:val="0"/>
          <w:numId w:val="21"/>
        </w:numPr>
        <w:suppressAutoHyphens w:val="0"/>
        <w:jc w:val="both"/>
        <w:rPr>
          <w:rFonts w:ascii="Garamond" w:hAnsi="Garamond" w:cs="Arial"/>
          <w:sz w:val="21"/>
          <w:szCs w:val="21"/>
        </w:rPr>
      </w:pPr>
      <w:r w:rsidRPr="00D611AE">
        <w:rPr>
          <w:rFonts w:ascii="Garamond" w:hAnsi="Garamond" w:cs="Arial"/>
          <w:sz w:val="21"/>
          <w:szCs w:val="21"/>
        </w:rPr>
        <w:t xml:space="preserve">A minimum of </w:t>
      </w:r>
      <w:r>
        <w:rPr>
          <w:rFonts w:ascii="Garamond" w:hAnsi="Garamond" w:cs="Arial"/>
          <w:sz w:val="21"/>
          <w:szCs w:val="21"/>
        </w:rPr>
        <w:t>five (</w:t>
      </w:r>
      <w:r w:rsidRPr="00D611AE">
        <w:rPr>
          <w:rFonts w:ascii="Garamond" w:hAnsi="Garamond" w:cs="Arial"/>
          <w:sz w:val="21"/>
          <w:szCs w:val="21"/>
        </w:rPr>
        <w:t>5</w:t>
      </w:r>
      <w:r>
        <w:rPr>
          <w:rFonts w:ascii="Garamond" w:hAnsi="Garamond" w:cs="Arial"/>
          <w:sz w:val="21"/>
          <w:szCs w:val="21"/>
        </w:rPr>
        <w:t>)</w:t>
      </w:r>
      <w:r w:rsidRPr="00D611AE">
        <w:rPr>
          <w:rFonts w:ascii="Garamond" w:hAnsi="Garamond" w:cs="Arial"/>
          <w:sz w:val="21"/>
          <w:szCs w:val="21"/>
        </w:rPr>
        <w:t xml:space="preserve"> years of relevant work experience. Prior experience in an international environment would be an advantage</w:t>
      </w:r>
      <w:r>
        <w:rPr>
          <w:rFonts w:ascii="Garamond" w:hAnsi="Garamond" w:cs="Arial"/>
          <w:sz w:val="21"/>
          <w:szCs w:val="21"/>
        </w:rPr>
        <w:t>;</w:t>
      </w:r>
    </w:p>
    <w:p w14:paraId="343FA4C6" w14:textId="77777777" w:rsidR="00CC73B1" w:rsidRDefault="00CC73B1" w:rsidP="00CC73B1">
      <w:pPr>
        <w:numPr>
          <w:ilvl w:val="0"/>
          <w:numId w:val="21"/>
        </w:numPr>
        <w:suppressAutoHyphens w:val="0"/>
        <w:jc w:val="both"/>
        <w:rPr>
          <w:rFonts w:ascii="Garamond" w:hAnsi="Garamond"/>
          <w:sz w:val="21"/>
          <w:szCs w:val="21"/>
        </w:rPr>
      </w:pPr>
      <w:r w:rsidRPr="00D611AE">
        <w:rPr>
          <w:rFonts w:ascii="Garamond" w:hAnsi="Garamond" w:cs="Arial"/>
          <w:sz w:val="21"/>
          <w:szCs w:val="21"/>
          <w:lang w:val="en-US"/>
        </w:rPr>
        <w:t>Thorough understanding of vehicle</w:t>
      </w:r>
      <w:r>
        <w:rPr>
          <w:rFonts w:ascii="Garamond" w:hAnsi="Garamond" w:cs="Arial"/>
          <w:sz w:val="21"/>
          <w:szCs w:val="21"/>
          <w:lang w:val="en-US"/>
        </w:rPr>
        <w:t>,</w:t>
      </w:r>
      <w:r w:rsidRPr="00D611AE">
        <w:rPr>
          <w:rFonts w:ascii="Garamond" w:hAnsi="Garamond" w:cs="Arial"/>
          <w:sz w:val="21"/>
          <w:szCs w:val="21"/>
          <w:lang w:val="en-US"/>
        </w:rPr>
        <w:t xml:space="preserve"> of maintenance and mechanical issues. </w:t>
      </w:r>
      <w:r>
        <w:rPr>
          <w:rFonts w:ascii="Garamond" w:hAnsi="Garamond" w:cs="Arial"/>
          <w:sz w:val="21"/>
          <w:szCs w:val="21"/>
          <w:lang w:val="en-US"/>
        </w:rPr>
        <w:t>Full k</w:t>
      </w:r>
      <w:r w:rsidRPr="00D611AE">
        <w:rPr>
          <w:rFonts w:ascii="Garamond" w:hAnsi="Garamond"/>
          <w:sz w:val="21"/>
          <w:szCs w:val="21"/>
        </w:rPr>
        <w:t>nowledge of Vehicle Electronic Management Systems. Th</w:t>
      </w:r>
      <w:r>
        <w:rPr>
          <w:rFonts w:ascii="Garamond" w:hAnsi="Garamond"/>
          <w:sz w:val="21"/>
          <w:szCs w:val="21"/>
        </w:rPr>
        <w:t>o</w:t>
      </w:r>
      <w:r w:rsidRPr="00D611AE">
        <w:rPr>
          <w:rFonts w:ascii="Garamond" w:hAnsi="Garamond"/>
          <w:sz w:val="21"/>
          <w:szCs w:val="21"/>
        </w:rPr>
        <w:t>rough knowledge of lighting and electrical systems</w:t>
      </w:r>
      <w:r>
        <w:rPr>
          <w:rFonts w:ascii="Garamond" w:hAnsi="Garamond"/>
          <w:sz w:val="21"/>
          <w:szCs w:val="21"/>
        </w:rPr>
        <w:t>;</w:t>
      </w:r>
    </w:p>
    <w:p w14:paraId="08A10325" w14:textId="77777777" w:rsidR="00CC73B1" w:rsidRPr="00D611AE" w:rsidRDefault="00CC73B1" w:rsidP="00CC73B1">
      <w:pPr>
        <w:numPr>
          <w:ilvl w:val="0"/>
          <w:numId w:val="21"/>
        </w:numPr>
        <w:suppressAutoHyphens w:val="0"/>
        <w:jc w:val="both"/>
        <w:rPr>
          <w:rFonts w:ascii="Garamond" w:hAnsi="Garamond" w:cs="Arial"/>
          <w:sz w:val="21"/>
          <w:szCs w:val="21"/>
          <w:lang w:val="en-US"/>
        </w:rPr>
      </w:pPr>
      <w:r w:rsidRPr="00D611AE">
        <w:rPr>
          <w:rFonts w:ascii="Garamond" w:hAnsi="Garamond" w:cs="Arial"/>
          <w:sz w:val="21"/>
          <w:szCs w:val="21"/>
          <w:lang w:val="en-US"/>
        </w:rPr>
        <w:t>Practical knowledge of HAZCHEM re</w:t>
      </w:r>
      <w:r>
        <w:rPr>
          <w:rFonts w:ascii="Garamond" w:hAnsi="Garamond" w:cs="Arial"/>
          <w:sz w:val="21"/>
          <w:szCs w:val="21"/>
          <w:lang w:val="en-US"/>
        </w:rPr>
        <w:t>gulations would be an advantage;</w:t>
      </w:r>
    </w:p>
    <w:p w14:paraId="2402534C" w14:textId="77777777" w:rsidR="00CC73B1" w:rsidRPr="00D611AE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val="en-US"/>
        </w:rPr>
      </w:pPr>
      <w:r>
        <w:rPr>
          <w:rFonts w:ascii="Garamond" w:hAnsi="Garamond"/>
          <w:noProof/>
          <w:sz w:val="21"/>
          <w:szCs w:val="21"/>
        </w:rPr>
        <w:t xml:space="preserve">Posession of driving </w:t>
      </w:r>
      <w:r w:rsidRPr="00D611AE">
        <w:rPr>
          <w:rFonts w:ascii="Garamond" w:hAnsi="Garamond"/>
          <w:noProof/>
          <w:sz w:val="21"/>
          <w:szCs w:val="21"/>
        </w:rPr>
        <w:t xml:space="preserve"> licens</w:t>
      </w:r>
      <w:r>
        <w:rPr>
          <w:rFonts w:ascii="Garamond" w:hAnsi="Garamond"/>
          <w:noProof/>
          <w:sz w:val="21"/>
          <w:szCs w:val="21"/>
        </w:rPr>
        <w:t xml:space="preserve">e (minimum </w:t>
      </w:r>
      <w:r w:rsidRPr="00D611AE">
        <w:rPr>
          <w:rFonts w:ascii="Garamond" w:hAnsi="Garamond"/>
          <w:noProof/>
          <w:sz w:val="21"/>
          <w:szCs w:val="21"/>
        </w:rPr>
        <w:t>B</w:t>
      </w:r>
      <w:r>
        <w:rPr>
          <w:rFonts w:ascii="Garamond" w:hAnsi="Garamond"/>
          <w:noProof/>
          <w:sz w:val="21"/>
          <w:szCs w:val="21"/>
        </w:rPr>
        <w:t xml:space="preserve"> category). Other categories would be considered an advantage;</w:t>
      </w:r>
    </w:p>
    <w:p w14:paraId="08424E93" w14:textId="77777777" w:rsidR="00CC73B1" w:rsidRPr="00D611AE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Good </w:t>
      </w:r>
      <w:r w:rsidRPr="00D611AE">
        <w:rPr>
          <w:rFonts w:ascii="Garamond" w:hAnsi="Garamond" w:cs="Arial"/>
          <w:sz w:val="21"/>
          <w:szCs w:val="21"/>
        </w:rPr>
        <w:t>spoken and written command of English language</w:t>
      </w:r>
      <w:r>
        <w:rPr>
          <w:rFonts w:ascii="Garamond" w:hAnsi="Garamond" w:cs="Arial"/>
          <w:sz w:val="21"/>
          <w:szCs w:val="21"/>
        </w:rPr>
        <w:t>. Working knowledge of Albanian</w:t>
      </w:r>
      <w:r w:rsidRPr="00D611AE">
        <w:rPr>
          <w:rFonts w:ascii="Garamond" w:hAnsi="Garamond" w:cs="Arial"/>
          <w:sz w:val="21"/>
          <w:szCs w:val="21"/>
        </w:rPr>
        <w:t xml:space="preserve"> </w:t>
      </w:r>
      <w:r>
        <w:rPr>
          <w:rFonts w:ascii="Garamond" w:hAnsi="Garamond" w:cs="Arial"/>
          <w:sz w:val="21"/>
          <w:szCs w:val="21"/>
        </w:rPr>
        <w:t>and/or</w:t>
      </w:r>
      <w:r w:rsidRPr="00D611AE">
        <w:rPr>
          <w:rFonts w:ascii="Garamond" w:hAnsi="Garamond" w:cs="Arial"/>
          <w:sz w:val="21"/>
          <w:szCs w:val="21"/>
        </w:rPr>
        <w:t xml:space="preserve"> Serbian</w:t>
      </w:r>
      <w:r>
        <w:rPr>
          <w:rFonts w:ascii="Garamond" w:hAnsi="Garamond" w:cs="Arial"/>
          <w:sz w:val="21"/>
          <w:szCs w:val="21"/>
        </w:rPr>
        <w:t xml:space="preserve"> language would be an asset;</w:t>
      </w:r>
    </w:p>
    <w:p w14:paraId="72CD0736" w14:textId="77777777" w:rsidR="00CC73B1" w:rsidRPr="00D611AE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</w:rPr>
      </w:pPr>
      <w:r w:rsidRPr="00D611AE">
        <w:rPr>
          <w:rFonts w:ascii="Garamond" w:hAnsi="Garamond" w:cs="Arial"/>
          <w:sz w:val="21"/>
          <w:szCs w:val="21"/>
        </w:rPr>
        <w:t>Minimum computer literacy and the capacity to use office applications</w:t>
      </w:r>
      <w:r>
        <w:rPr>
          <w:rFonts w:ascii="Garamond" w:hAnsi="Garamond" w:cs="Arial"/>
          <w:sz w:val="21"/>
          <w:szCs w:val="21"/>
        </w:rPr>
        <w:t>;</w:t>
      </w:r>
    </w:p>
    <w:p w14:paraId="3E9A8A18" w14:textId="77777777" w:rsidR="00CC73B1" w:rsidRPr="00D611AE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</w:rPr>
      </w:pPr>
      <w:r w:rsidRPr="00D611AE">
        <w:rPr>
          <w:rFonts w:ascii="Garamond" w:hAnsi="Garamond" w:cs="Arial"/>
          <w:sz w:val="21"/>
          <w:szCs w:val="21"/>
          <w:lang w:eastAsia="en-GB"/>
        </w:rPr>
        <w:t>Ability to establish and maintain effective working relations as a team member in a multi-cultural, multi-ethnic environment</w:t>
      </w:r>
      <w:r>
        <w:rPr>
          <w:rFonts w:ascii="Garamond" w:hAnsi="Garamond" w:cs="Arial"/>
          <w:sz w:val="21"/>
          <w:szCs w:val="21"/>
          <w:lang w:eastAsia="en-GB"/>
        </w:rPr>
        <w:t>;</w:t>
      </w:r>
    </w:p>
    <w:p w14:paraId="49B08EB7" w14:textId="77777777" w:rsidR="00CC73B1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D611AE">
        <w:rPr>
          <w:rFonts w:ascii="Garamond" w:hAnsi="Garamond" w:cs="Arial"/>
          <w:sz w:val="21"/>
          <w:szCs w:val="21"/>
          <w:lang w:eastAsia="en-GB"/>
        </w:rPr>
        <w:t>Punctuality; reliability; attention to quality; precision; ability to perform under stress; willingness to work flexible working hours</w:t>
      </w:r>
      <w:r>
        <w:rPr>
          <w:rFonts w:ascii="Garamond" w:hAnsi="Garamond" w:cs="Arial"/>
          <w:sz w:val="21"/>
          <w:szCs w:val="21"/>
          <w:lang w:eastAsia="en-GB"/>
        </w:rPr>
        <w:t>;</w:t>
      </w:r>
    </w:p>
    <w:p w14:paraId="155FCDB6" w14:textId="77777777" w:rsidR="00CC73B1" w:rsidRPr="00D611AE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D611AE">
        <w:rPr>
          <w:rFonts w:ascii="Garamond" w:hAnsi="Garamond" w:cs="Arial"/>
          <w:sz w:val="21"/>
          <w:szCs w:val="21"/>
          <w:lang w:eastAsia="en-GB"/>
        </w:rPr>
        <w:t>Good interpersonal and communication skill</w:t>
      </w:r>
      <w:r>
        <w:rPr>
          <w:rFonts w:ascii="Garamond" w:hAnsi="Garamond" w:cs="Arial"/>
          <w:sz w:val="21"/>
          <w:szCs w:val="21"/>
          <w:lang w:eastAsia="en-GB"/>
        </w:rPr>
        <w:t>s;</w:t>
      </w:r>
    </w:p>
    <w:p w14:paraId="176380AF" w14:textId="77777777" w:rsidR="00CC73B1" w:rsidRDefault="00CC73B1" w:rsidP="00CC73B1">
      <w:pPr>
        <w:numPr>
          <w:ilvl w:val="0"/>
          <w:numId w:val="19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</w:rPr>
      </w:pPr>
      <w:r w:rsidRPr="00D611AE">
        <w:rPr>
          <w:rFonts w:ascii="Garamond" w:hAnsi="Garamond" w:cs="Arial"/>
          <w:sz w:val="21"/>
          <w:szCs w:val="21"/>
          <w:lang w:eastAsia="en-GB"/>
        </w:rPr>
        <w:t>Ability to prioritize and manage high workload</w:t>
      </w:r>
      <w:r>
        <w:rPr>
          <w:rFonts w:ascii="Garamond" w:hAnsi="Garamond" w:cs="Arial"/>
          <w:sz w:val="21"/>
          <w:szCs w:val="21"/>
          <w:lang w:eastAsia="en-GB"/>
        </w:rPr>
        <w:t>.</w:t>
      </w:r>
    </w:p>
    <w:p w14:paraId="5F4C6A93" w14:textId="77777777" w:rsidR="00CC73B1" w:rsidRDefault="00CC73B1" w:rsidP="00CC73B1">
      <w:pPr>
        <w:jc w:val="both"/>
        <w:rPr>
          <w:rFonts w:ascii="Garamond" w:hAnsi="Garamond" w:cs="Arial"/>
          <w:sz w:val="21"/>
          <w:szCs w:val="21"/>
          <w:lang w:eastAsia="en-GB"/>
        </w:rPr>
      </w:pPr>
    </w:p>
    <w:p w14:paraId="11A181AA" w14:textId="77777777" w:rsidR="00CC73B1" w:rsidRPr="00060B5A" w:rsidRDefault="00CC73B1" w:rsidP="00CC73B1">
      <w:pPr>
        <w:jc w:val="both"/>
        <w:rPr>
          <w:rFonts w:ascii="Garamond" w:hAnsi="Garamond"/>
          <w:b/>
          <w:sz w:val="21"/>
          <w:szCs w:val="21"/>
        </w:rPr>
      </w:pPr>
      <w:bookmarkStart w:id="0" w:name="_Hlk118107021"/>
      <w:r w:rsidRPr="00060B5A">
        <w:rPr>
          <w:rFonts w:ascii="Garamond" w:hAnsi="Garamond"/>
          <w:b/>
          <w:sz w:val="21"/>
          <w:szCs w:val="21"/>
        </w:rPr>
        <w:t>Remuneration and Benefits:</w:t>
      </w:r>
    </w:p>
    <w:bookmarkEnd w:id="0"/>
    <w:p w14:paraId="7BF81EB0" w14:textId="5343AAC9" w:rsidR="00CC73B1" w:rsidRPr="00060B5A" w:rsidRDefault="00CC73B1" w:rsidP="00CC73B1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060B5A">
        <w:rPr>
          <w:rFonts w:ascii="Garamond" w:hAnsi="Garamond" w:cs="Arial"/>
          <w:sz w:val="21"/>
          <w:szCs w:val="21"/>
          <w:lang w:eastAsia="en-GB"/>
        </w:rPr>
        <w:t xml:space="preserve">The position is classified in Grade </w:t>
      </w:r>
      <w:r w:rsidR="007D0484">
        <w:rPr>
          <w:rFonts w:ascii="Garamond" w:hAnsi="Garamond" w:cs="Arial"/>
          <w:sz w:val="21"/>
          <w:szCs w:val="21"/>
          <w:lang w:eastAsia="en-GB"/>
        </w:rPr>
        <w:t>4</w:t>
      </w:r>
      <w:r w:rsidRPr="00060B5A">
        <w:rPr>
          <w:rFonts w:ascii="Garamond" w:hAnsi="Garamond" w:cs="Arial"/>
          <w:sz w:val="21"/>
          <w:szCs w:val="21"/>
          <w:lang w:eastAsia="en-GB"/>
        </w:rPr>
        <w:t xml:space="preserve"> which according to the current salary grid starts from </w:t>
      </w:r>
      <w:r>
        <w:rPr>
          <w:rFonts w:ascii="Garamond" w:hAnsi="Garamond" w:cs="Arial"/>
          <w:sz w:val="21"/>
          <w:szCs w:val="21"/>
          <w:lang w:eastAsia="en-GB"/>
        </w:rPr>
        <w:t>1,319</w:t>
      </w:r>
      <w:r w:rsidRPr="00060B5A">
        <w:rPr>
          <w:rFonts w:ascii="Garamond" w:hAnsi="Garamond" w:cs="Arial"/>
          <w:sz w:val="21"/>
          <w:szCs w:val="21"/>
          <w:lang w:eastAsia="en-GB"/>
        </w:rPr>
        <w:t>.00 €, depending on the incumbent’s relevant work experience, the amount may increase.</w:t>
      </w:r>
    </w:p>
    <w:p w14:paraId="78BE2E29" w14:textId="77777777" w:rsidR="00CC73B1" w:rsidRPr="00060B5A" w:rsidRDefault="00CC73B1" w:rsidP="00CC73B1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060B5A">
        <w:rPr>
          <w:rFonts w:ascii="Garamond" w:hAnsi="Garamond" w:cs="Arial"/>
          <w:sz w:val="21"/>
          <w:szCs w:val="21"/>
          <w:lang w:eastAsia="en-GB"/>
        </w:rPr>
        <w:t xml:space="preserve">13th salary. </w:t>
      </w:r>
    </w:p>
    <w:p w14:paraId="32FDCE36" w14:textId="77777777" w:rsidR="00CC73B1" w:rsidRPr="00060B5A" w:rsidRDefault="00CC73B1" w:rsidP="00CC73B1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060B5A">
        <w:rPr>
          <w:rFonts w:ascii="Garamond" w:hAnsi="Garamond" w:cs="Arial"/>
          <w:sz w:val="21"/>
          <w:szCs w:val="21"/>
          <w:lang w:eastAsia="en-GB"/>
        </w:rPr>
        <w:t xml:space="preserve">Health insurance paid by the Mission. </w:t>
      </w:r>
    </w:p>
    <w:p w14:paraId="4DDCB613" w14:textId="77777777" w:rsidR="00CC73B1" w:rsidRPr="00060B5A" w:rsidRDefault="00CC73B1" w:rsidP="00CC73B1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060B5A">
        <w:rPr>
          <w:rFonts w:ascii="Garamond" w:hAnsi="Garamond" w:cs="Arial"/>
          <w:sz w:val="21"/>
          <w:szCs w:val="21"/>
          <w:lang w:eastAsia="en-GB"/>
        </w:rPr>
        <w:t xml:space="preserve">The aforementioned remuneration is subject to taxes and pension fund contribution. </w:t>
      </w:r>
    </w:p>
    <w:p w14:paraId="1A1AA3B3" w14:textId="132AA92C" w:rsidR="00EE1ECF" w:rsidRPr="00CC73B1" w:rsidRDefault="00CC73B1" w:rsidP="000859BB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720"/>
        <w:jc w:val="both"/>
        <w:rPr>
          <w:rFonts w:ascii="Garamond" w:hAnsi="Garamond" w:cs="Arial"/>
          <w:sz w:val="21"/>
          <w:szCs w:val="21"/>
          <w:lang w:eastAsia="en-GB"/>
        </w:rPr>
      </w:pPr>
      <w:r w:rsidRPr="00060B5A">
        <w:rPr>
          <w:rFonts w:ascii="Garamond" w:hAnsi="Garamond" w:cs="Arial"/>
          <w:sz w:val="21"/>
          <w:szCs w:val="21"/>
          <w:lang w:eastAsia="en-GB"/>
        </w:rPr>
        <w:t>Other conditions are detailed in the General Service Conditions (</w:t>
      </w:r>
      <w:hyperlink r:id="rId5">
        <w:r w:rsidRPr="00060B5A">
          <w:rPr>
            <w:rFonts w:ascii="Garamond" w:hAnsi="Garamond" w:cs="Arial"/>
            <w:sz w:val="21"/>
            <w:szCs w:val="21"/>
            <w:lang w:eastAsia="en-GB"/>
          </w:rPr>
          <w:t>link</w:t>
        </w:r>
      </w:hyperlink>
      <w:r w:rsidRPr="00060B5A">
        <w:rPr>
          <w:rFonts w:ascii="Garamond" w:hAnsi="Garamond" w:cs="Arial"/>
          <w:sz w:val="21"/>
          <w:szCs w:val="21"/>
          <w:lang w:eastAsia="en-GB"/>
        </w:rPr>
        <w:t>)</w:t>
      </w:r>
    </w:p>
    <w:sectPr w:rsidR="00EE1ECF" w:rsidRPr="00CC7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D26"/>
    <w:multiLevelType w:val="hybridMultilevel"/>
    <w:tmpl w:val="0B9A7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F62"/>
    <w:multiLevelType w:val="hybridMultilevel"/>
    <w:tmpl w:val="4184D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C35C9"/>
    <w:multiLevelType w:val="hybridMultilevel"/>
    <w:tmpl w:val="94F860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50F3B"/>
    <w:multiLevelType w:val="hybridMultilevel"/>
    <w:tmpl w:val="B36EF9A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135"/>
    <w:multiLevelType w:val="hybridMultilevel"/>
    <w:tmpl w:val="2536E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4B4"/>
    <w:multiLevelType w:val="hybridMultilevel"/>
    <w:tmpl w:val="C854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34593"/>
    <w:multiLevelType w:val="hybridMultilevel"/>
    <w:tmpl w:val="AB0EC4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7F17B1"/>
    <w:multiLevelType w:val="multilevel"/>
    <w:tmpl w:val="3FA2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7955C1"/>
    <w:multiLevelType w:val="hybridMultilevel"/>
    <w:tmpl w:val="400E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606A9"/>
    <w:multiLevelType w:val="hybridMultilevel"/>
    <w:tmpl w:val="113C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94"/>
    <w:multiLevelType w:val="hybridMultilevel"/>
    <w:tmpl w:val="FC78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C6A52"/>
    <w:multiLevelType w:val="hybridMultilevel"/>
    <w:tmpl w:val="58508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6177F"/>
    <w:multiLevelType w:val="hybridMultilevel"/>
    <w:tmpl w:val="617401E2"/>
    <w:lvl w:ilvl="0" w:tplc="FFFFFFFF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F1B91"/>
    <w:multiLevelType w:val="hybridMultilevel"/>
    <w:tmpl w:val="D26E5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E419A"/>
    <w:multiLevelType w:val="hybridMultilevel"/>
    <w:tmpl w:val="CD1A1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22DD6"/>
    <w:multiLevelType w:val="hybridMultilevel"/>
    <w:tmpl w:val="AFE6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2C68"/>
    <w:multiLevelType w:val="hybridMultilevel"/>
    <w:tmpl w:val="39CE1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33154F"/>
    <w:multiLevelType w:val="hybridMultilevel"/>
    <w:tmpl w:val="3BCC4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834739">
    <w:abstractNumId w:val="1"/>
  </w:num>
  <w:num w:numId="2" w16cid:durableId="787743231">
    <w:abstractNumId w:val="2"/>
  </w:num>
  <w:num w:numId="3" w16cid:durableId="8476753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553506">
    <w:abstractNumId w:val="5"/>
  </w:num>
  <w:num w:numId="5" w16cid:durableId="1371997665">
    <w:abstractNumId w:val="10"/>
  </w:num>
  <w:num w:numId="6" w16cid:durableId="367726094">
    <w:abstractNumId w:val="15"/>
  </w:num>
  <w:num w:numId="7" w16cid:durableId="817265">
    <w:abstractNumId w:val="9"/>
  </w:num>
  <w:num w:numId="8" w16cid:durableId="131984750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68683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9487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0113143">
    <w:abstractNumId w:val="13"/>
  </w:num>
  <w:num w:numId="12" w16cid:durableId="598491890">
    <w:abstractNumId w:val="16"/>
  </w:num>
  <w:num w:numId="13" w16cid:durableId="1864977366">
    <w:abstractNumId w:val="11"/>
  </w:num>
  <w:num w:numId="14" w16cid:durableId="1823430152">
    <w:abstractNumId w:val="3"/>
  </w:num>
  <w:num w:numId="15" w16cid:durableId="1196499340">
    <w:abstractNumId w:val="0"/>
  </w:num>
  <w:num w:numId="16" w16cid:durableId="2051998797">
    <w:abstractNumId w:val="8"/>
  </w:num>
  <w:num w:numId="17" w16cid:durableId="607354034">
    <w:abstractNumId w:val="17"/>
  </w:num>
  <w:num w:numId="18" w16cid:durableId="297032103">
    <w:abstractNumId w:val="14"/>
  </w:num>
  <w:num w:numId="19" w16cid:durableId="168134629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6836573">
    <w:abstractNumId w:val="6"/>
  </w:num>
  <w:num w:numId="21" w16cid:durableId="471873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A4"/>
    <w:rsid w:val="000859BB"/>
    <w:rsid w:val="00092DA0"/>
    <w:rsid w:val="0015342C"/>
    <w:rsid w:val="002E6F1D"/>
    <w:rsid w:val="003A5CD9"/>
    <w:rsid w:val="00501F0D"/>
    <w:rsid w:val="00516AF9"/>
    <w:rsid w:val="005F3357"/>
    <w:rsid w:val="006B251B"/>
    <w:rsid w:val="00726F41"/>
    <w:rsid w:val="00773DC2"/>
    <w:rsid w:val="007D0484"/>
    <w:rsid w:val="008240D5"/>
    <w:rsid w:val="00A20969"/>
    <w:rsid w:val="00A3097C"/>
    <w:rsid w:val="00A74962"/>
    <w:rsid w:val="00B1778C"/>
    <w:rsid w:val="00CC73B1"/>
    <w:rsid w:val="00D55C8C"/>
    <w:rsid w:val="00E17F0C"/>
    <w:rsid w:val="00E2124B"/>
    <w:rsid w:val="00E3583A"/>
    <w:rsid w:val="00E40044"/>
    <w:rsid w:val="00EE1ECF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B96E9"/>
  <w15:chartTrackingRefBased/>
  <w15:docId w15:val="{6B2C8160-469B-43D1-8D26-B948652E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1E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EA4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B25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859BB"/>
    <w:rPr>
      <w:color w:val="467886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59BB"/>
    <w:rPr>
      <w:rFonts w:ascii="Calibri" w:eastAsia="Times New Roman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859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lex-kosovo.eu/?page=2,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2670</Characters>
  <Application>Microsoft Office Word</Application>
  <DocSecurity>0</DocSecurity>
  <Lines>22</Lines>
  <Paragraphs>6</Paragraphs>
  <ScaleCrop>false</ScaleCrop>
  <Company>EULEX Kosovo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Elshani</dc:creator>
  <cp:keywords/>
  <dc:description/>
  <cp:lastModifiedBy>Albulena Sinanaj Gashi</cp:lastModifiedBy>
  <cp:revision>12</cp:revision>
  <dcterms:created xsi:type="dcterms:W3CDTF">2024-07-04T12:28:00Z</dcterms:created>
  <dcterms:modified xsi:type="dcterms:W3CDTF">2025-05-28T10:08:00Z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f6f4a7119630e5e134ed316a38d17925548fd7b66103fafcca2357f11325a9b3</vt:lpwstr>
  </property>
</Properties>
</file>